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523748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5237480"/>
                    </a:xfrm>
                    <a:prstGeom prst="rect">
                      <a:avLst/>
                    </a:prstGeom>
                    <a:noFill/>
                  </pic:spPr>
                </pic:pic>
              </a:graphicData>
            </a:graphic>
          </wp:anchor>
        </w:drawing>
      </w:r>
    </w:p>
    <w:p>
      <w:pPr>
        <w:spacing w:after="0" w:line="1285" w:lineRule="exact"/>
        <w:rPr>
          <w:sz w:val="24"/>
          <w:szCs w:val="24"/>
          <w:color w:val="auto"/>
        </w:rPr>
      </w:pPr>
    </w:p>
    <w:p>
      <w:pPr>
        <w:sectPr>
          <w:pgSz w:w="11900" w:h="16838" w:orient="portrait"/>
          <w:cols w:equalWidth="0" w:num="2">
            <w:col w:w="2320" w:space="160"/>
            <w:col w:w="860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Ramirez Cantu Alejandro Alberto</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spacing w:after="0" w:line="365" w:lineRule="auto"/>
        <w:rPr>
          <w:sz w:val="20"/>
          <w:szCs w:val="20"/>
          <w:color w:val="auto"/>
        </w:rPr>
      </w:pPr>
      <w:r>
        <w:rPr>
          <w:rFonts w:ascii="Times New Roman" w:cs="Times New Roman" w:eastAsia="Times New Roman" w:hAnsi="Times New Roman"/>
          <w:sz w:val="17"/>
          <w:szCs w:val="17"/>
          <w:color w:val="0000FF"/>
        </w:rPr>
        <w:t>AVENIDA RICARDO MARGAIN ZOZAYA 325 COLONIA VALLE DEL CAMPESTRE</w:t>
      </w:r>
    </w:p>
    <w:p>
      <w:pPr>
        <w:spacing w:after="0" w:line="167" w:lineRule="exact"/>
        <w:rPr>
          <w:sz w:val="24"/>
          <w:szCs w:val="24"/>
          <w:color w:val="auto"/>
        </w:rPr>
      </w:pPr>
    </w:p>
    <w:p>
      <w:pPr>
        <w:ind w:left="80"/>
        <w:spacing w:after="0"/>
        <w:rPr>
          <w:sz w:val="20"/>
          <w:szCs w:val="20"/>
          <w:color w:val="auto"/>
        </w:rPr>
      </w:pPr>
      <w:r>
        <w:rPr>
          <w:rFonts w:ascii="Arial" w:cs="Arial" w:eastAsia="Arial" w:hAnsi="Arial"/>
          <w:sz w:val="13"/>
          <w:szCs w:val="13"/>
          <w:color w:val="auto"/>
        </w:rPr>
        <w:t>(Street)</w:t>
      </w:r>
    </w:p>
    <w:p>
      <w:pPr>
        <w:spacing w:after="0" w:line="35"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SAN PEDRO</w:t>
      </w:r>
    </w:p>
    <w:p>
      <w:pPr>
        <w:spacing w:after="0" w:line="31" w:lineRule="exact"/>
        <w:rPr>
          <w:sz w:val="24"/>
          <w:szCs w:val="24"/>
          <w:color w:val="auto"/>
        </w:rPr>
      </w:pPr>
    </w:p>
    <w:p>
      <w:pPr>
        <w:ind w:left="120" w:right="620"/>
        <w:spacing w:after="0" w:line="261" w:lineRule="auto"/>
        <w:rPr>
          <w:sz w:val="20"/>
          <w:szCs w:val="20"/>
          <w:color w:val="auto"/>
        </w:rPr>
      </w:pPr>
      <w:r>
        <w:rPr>
          <w:rFonts w:ascii="Times New Roman" w:cs="Times New Roman" w:eastAsia="Times New Roman" w:hAnsi="Times New Roman"/>
          <w:sz w:val="17"/>
          <w:szCs w:val="17"/>
          <w:color w:val="0000FF"/>
        </w:rPr>
        <w:t>GARZA O5 66265 GARCIA</w:t>
      </w:r>
    </w:p>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2.</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200" w:type="dxa"/>
            <w:vAlign w:val="bottom"/>
          </w:tcPr>
          <w:p>
            <w:pPr>
              <w:ind w:left="80"/>
              <w:spacing w:after="0"/>
              <w:rPr>
                <w:sz w:val="20"/>
                <w:szCs w:val="20"/>
                <w:color w:val="auto"/>
              </w:rPr>
            </w:pPr>
            <w:r>
              <w:rPr>
                <w:rFonts w:ascii="Arial" w:cs="Arial" w:eastAsia="Arial" w:hAnsi="Arial"/>
                <w:sz w:val="13"/>
                <w:szCs w:val="13"/>
                <w:color w:val="auto"/>
                <w:w w:val="91"/>
              </w:rPr>
              <w:t>5.</w:t>
            </w:r>
          </w:p>
        </w:tc>
        <w:tc>
          <w:tcPr>
            <w:tcW w:w="3100" w:type="dxa"/>
            <w:vAlign w:val="bottom"/>
            <w:gridSpan w:val="2"/>
          </w:tcPr>
          <w:p>
            <w:pPr>
              <w:ind w:left="20"/>
              <w:spacing w:after="0"/>
              <w:rPr>
                <w:sz w:val="20"/>
                <w:szCs w:val="20"/>
                <w:color w:val="auto"/>
              </w:rPr>
            </w:pPr>
            <w:r>
              <w:rPr>
                <w:rFonts w:ascii="Arial" w:cs="Arial" w:eastAsia="Arial" w:hAnsi="Arial"/>
                <w:sz w:val="13"/>
                <w:szCs w:val="13"/>
                <w:color w:val="auto"/>
              </w:rPr>
              <w:t>Relationship of Reporting Person(s) to Issuer</w:t>
            </w:r>
          </w:p>
        </w:tc>
        <w:tc>
          <w:tcPr>
            <w:tcW w:w="0" w:type="dxa"/>
            <w:vAlign w:val="bottom"/>
          </w:tcPr>
          <w:p>
            <w:pPr>
              <w:spacing w:after="0"/>
              <w:rPr>
                <w:sz w:val="1"/>
                <w:szCs w:val="1"/>
                <w:color w:val="auto"/>
              </w:rPr>
            </w:pPr>
          </w:p>
        </w:tc>
      </w:tr>
      <w:tr>
        <w:trPr>
          <w:trHeight w:val="147"/>
        </w:trPr>
        <w:tc>
          <w:tcPr>
            <w:tcW w:w="80" w:type="dxa"/>
            <w:vAlign w:val="bottom"/>
          </w:tcPr>
          <w:p>
            <w:pPr>
              <w:spacing w:after="0"/>
              <w:rPr>
                <w:sz w:val="12"/>
                <w:szCs w:val="12"/>
                <w:color w:val="auto"/>
              </w:rPr>
            </w:pPr>
          </w:p>
        </w:tc>
        <w:tc>
          <w:tcPr>
            <w:tcW w:w="3740" w:type="dxa"/>
            <w:vAlign w:val="bottom"/>
            <w:gridSpan w:val="3"/>
          </w:tcPr>
          <w:p>
            <w:pPr>
              <w:spacing w:after="0" w:line="147" w:lineRule="exact"/>
              <w:rPr>
                <w:rFonts w:ascii="Times New Roman" w:cs="Times New Roman" w:eastAsia="Times New Roman" w:hAnsi="Times New Roman"/>
                <w:sz w:val="16"/>
                <w:szCs w:val="16"/>
                <w:color w:val="0000EE"/>
              </w:rPr>
            </w:pPr>
            <w:hyperlink r:id="rId14">
              <w:r>
                <w:rPr>
                  <w:rFonts w:ascii="Times New Roman" w:cs="Times New Roman" w:eastAsia="Times New Roman" w:hAnsi="Times New Roman"/>
                  <w:sz w:val="16"/>
                  <w:szCs w:val="16"/>
                  <w:color w:val="0000EE"/>
                </w:rPr>
                <w:t xml:space="preserve">CEMEX SAB DE CV </w:t>
              </w:r>
            </w:hyperlink>
            <w:r>
              <w:rPr>
                <w:rFonts w:ascii="Times New Roman" w:cs="Times New Roman" w:eastAsia="Times New Roman" w:hAnsi="Times New Roman"/>
                <w:sz w:val="16"/>
                <w:szCs w:val="16"/>
                <w:color w:val="000000"/>
              </w:rPr>
              <w:t>[</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3"/>
                <w:szCs w:val="13"/>
                <w:color w:val="0000FF"/>
              </w:rPr>
              <w:t>CX</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6"/>
                <w:szCs w:val="16"/>
                <w:color w:val="000000"/>
              </w:rPr>
              <w:t>]</w:t>
            </w:r>
          </w:p>
        </w:tc>
        <w:tc>
          <w:tcPr>
            <w:tcW w:w="1860" w:type="dxa"/>
            <w:vAlign w:val="bottom"/>
            <w:gridSpan w:val="2"/>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2"/>
        </w:trPr>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1780" w:type="dxa"/>
            <w:vAlign w:val="bottom"/>
          </w:tcPr>
          <w:p>
            <w:pPr>
              <w:spacing w:after="0"/>
              <w:rPr>
                <w:sz w:val="3"/>
                <w:szCs w:val="3"/>
                <w:color w:val="auto"/>
              </w:rPr>
            </w:pPr>
          </w:p>
        </w:tc>
        <w:tc>
          <w:tcPr>
            <w:tcW w:w="1840" w:type="dxa"/>
            <w:vAlign w:val="bottom"/>
          </w:tcPr>
          <w:p>
            <w:pPr>
              <w:spacing w:after="0"/>
              <w:rPr>
                <w:sz w:val="3"/>
                <w:szCs w:val="3"/>
                <w:color w:val="auto"/>
              </w:rPr>
            </w:pPr>
          </w:p>
        </w:tc>
        <w:tc>
          <w:tcPr>
            <w:tcW w:w="1860" w:type="dxa"/>
            <w:vAlign w:val="bottom"/>
            <w:gridSpan w:val="2"/>
            <w:vMerge w:val="continue"/>
          </w:tcPr>
          <w:p>
            <w:pPr>
              <w:spacing w:after="0"/>
              <w:rPr>
                <w:sz w:val="3"/>
                <w:szCs w:val="3"/>
                <w:color w:val="auto"/>
              </w:rPr>
            </w:pPr>
          </w:p>
        </w:tc>
        <w:tc>
          <w:tcPr>
            <w:tcW w:w="14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8"/>
        </w:trPr>
        <w:tc>
          <w:tcPr>
            <w:tcW w:w="80" w:type="dxa"/>
            <w:vAlign w:val="bottom"/>
          </w:tcPr>
          <w:p>
            <w:pPr>
              <w:spacing w:after="0"/>
              <w:rPr>
                <w:sz w:val="3"/>
                <w:szCs w:val="3"/>
                <w:color w:val="auto"/>
              </w:rPr>
            </w:pPr>
          </w:p>
        </w:tc>
        <w:tc>
          <w:tcPr>
            <w:tcW w:w="120" w:type="dxa"/>
            <w:vAlign w:val="bottom"/>
            <w:tcBorders>
              <w:bottom w:val="single" w:sz="8" w:color="0000EE"/>
            </w:tcBorders>
          </w:tcPr>
          <w:p>
            <w:pPr>
              <w:spacing w:after="0"/>
              <w:rPr>
                <w:sz w:val="3"/>
                <w:szCs w:val="3"/>
                <w:color w:val="auto"/>
              </w:rPr>
            </w:pPr>
          </w:p>
        </w:tc>
        <w:tc>
          <w:tcPr>
            <w:tcW w:w="1780" w:type="dxa"/>
            <w:vAlign w:val="bottom"/>
            <w:tcBorders>
              <w:bottom w:val="single" w:sz="8" w:color="0000EE"/>
            </w:tcBorders>
          </w:tcPr>
          <w:p>
            <w:pPr>
              <w:spacing w:after="0"/>
              <w:rPr>
                <w:sz w:val="3"/>
                <w:szCs w:val="3"/>
                <w:color w:val="auto"/>
              </w:rPr>
            </w:pPr>
          </w:p>
        </w:tc>
        <w:tc>
          <w:tcPr>
            <w:tcW w:w="1840" w:type="dxa"/>
            <w:vAlign w:val="bottom"/>
          </w:tcPr>
          <w:p>
            <w:pPr>
              <w:spacing w:after="0"/>
              <w:rPr>
                <w:sz w:val="3"/>
                <w:szCs w:val="3"/>
                <w:color w:val="auto"/>
              </w:rPr>
            </w:pPr>
          </w:p>
        </w:tc>
        <w:tc>
          <w:tcPr>
            <w:tcW w:w="200" w:type="dxa"/>
            <w:vAlign w:val="bottom"/>
          </w:tcPr>
          <w:p>
            <w:pPr>
              <w:spacing w:after="0"/>
              <w:rPr>
                <w:sz w:val="3"/>
                <w:szCs w:val="3"/>
                <w:color w:val="auto"/>
              </w:rPr>
            </w:pPr>
          </w:p>
        </w:tc>
        <w:tc>
          <w:tcPr>
            <w:tcW w:w="1660" w:type="dxa"/>
            <w:vAlign w:val="bottom"/>
            <w:vMerge w:val="restart"/>
          </w:tcPr>
          <w:p>
            <w:pPr>
              <w:ind w:left="400"/>
              <w:spacing w:after="0"/>
              <w:rPr>
                <w:sz w:val="20"/>
                <w:szCs w:val="20"/>
                <w:color w:val="auto"/>
              </w:rPr>
            </w:pPr>
            <w:r>
              <w:rPr>
                <w:rFonts w:ascii="Arial" w:cs="Arial" w:eastAsia="Arial" w:hAnsi="Arial"/>
                <w:sz w:val="13"/>
                <w:szCs w:val="13"/>
                <w:color w:val="auto"/>
              </w:rPr>
              <w:t>Director</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29"/>
        </w:trPr>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780" w:type="dxa"/>
            <w:vAlign w:val="bottom"/>
          </w:tcPr>
          <w:p>
            <w:pPr>
              <w:spacing w:after="0"/>
              <w:rPr>
                <w:sz w:val="11"/>
                <w:szCs w:val="11"/>
                <w:color w:val="auto"/>
              </w:rPr>
            </w:pPr>
          </w:p>
        </w:tc>
        <w:tc>
          <w:tcPr>
            <w:tcW w:w="18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660" w:type="dxa"/>
            <w:vAlign w:val="bottom"/>
            <w:vMerge w:val="continue"/>
          </w:tcPr>
          <w:p>
            <w:pPr>
              <w:spacing w:after="0"/>
              <w:rPr>
                <w:sz w:val="11"/>
                <w:szCs w:val="11"/>
                <w:color w:val="auto"/>
              </w:rPr>
            </w:pPr>
          </w:p>
        </w:tc>
        <w:tc>
          <w:tcPr>
            <w:tcW w:w="144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72"/>
        </w:trPr>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780" w:type="dxa"/>
            <w:vAlign w:val="bottom"/>
          </w:tcPr>
          <w:p>
            <w:pPr>
              <w:spacing w:after="0"/>
              <w:rPr>
                <w:sz w:val="14"/>
                <w:szCs w:val="14"/>
                <w:color w:val="auto"/>
              </w:rPr>
            </w:pPr>
          </w:p>
        </w:tc>
        <w:tc>
          <w:tcPr>
            <w:tcW w:w="18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660" w:type="dxa"/>
            <w:vAlign w:val="bottom"/>
          </w:tcPr>
          <w:p>
            <w:pPr>
              <w:ind w:left="400"/>
              <w:spacing w:after="0"/>
              <w:rPr>
                <w:sz w:val="20"/>
                <w:szCs w:val="20"/>
                <w:color w:val="auto"/>
              </w:rPr>
            </w:pPr>
            <w:r>
              <w:rPr>
                <w:rFonts w:ascii="Arial" w:cs="Arial" w:eastAsia="Arial" w:hAnsi="Arial"/>
                <w:sz w:val="13"/>
                <w:szCs w:val="13"/>
                <w:color w:val="auto"/>
              </w:rPr>
              <w:t>Officer (give title</w:t>
            </w:r>
          </w:p>
        </w:tc>
        <w:tc>
          <w:tcPr>
            <w:tcW w:w="1440" w:type="dxa"/>
            <w:vAlign w:val="bottom"/>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153"/>
        </w:trPr>
        <w:tc>
          <w:tcPr>
            <w:tcW w:w="80" w:type="dxa"/>
            <w:vAlign w:val="bottom"/>
            <w:tcBorders>
              <w:bottom w:val="single" w:sz="8" w:color="2C2C2C"/>
            </w:tcBorders>
          </w:tcPr>
          <w:p>
            <w:pPr>
              <w:spacing w:after="0"/>
              <w:rPr>
                <w:sz w:val="13"/>
                <w:szCs w:val="13"/>
                <w:color w:val="auto"/>
              </w:rPr>
            </w:pPr>
          </w:p>
        </w:tc>
        <w:tc>
          <w:tcPr>
            <w:tcW w:w="120" w:type="dxa"/>
            <w:vAlign w:val="bottom"/>
            <w:tcBorders>
              <w:bottom w:val="single" w:sz="8" w:color="2C2C2C"/>
            </w:tcBorders>
          </w:tcPr>
          <w:p>
            <w:pPr>
              <w:spacing w:after="0"/>
              <w:rPr>
                <w:sz w:val="13"/>
                <w:szCs w:val="13"/>
                <w:color w:val="auto"/>
              </w:rPr>
            </w:pPr>
          </w:p>
        </w:tc>
        <w:tc>
          <w:tcPr>
            <w:tcW w:w="1780" w:type="dxa"/>
            <w:vAlign w:val="bottom"/>
            <w:tcBorders>
              <w:bottom w:val="single" w:sz="8" w:color="2C2C2C"/>
            </w:tcBorders>
          </w:tcPr>
          <w:p>
            <w:pPr>
              <w:spacing w:after="0"/>
              <w:rPr>
                <w:sz w:val="13"/>
                <w:szCs w:val="13"/>
                <w:color w:val="auto"/>
              </w:rPr>
            </w:pPr>
          </w:p>
        </w:tc>
        <w:tc>
          <w:tcPr>
            <w:tcW w:w="1840" w:type="dxa"/>
            <w:vAlign w:val="bottom"/>
            <w:tcBorders>
              <w:bottom w:val="single" w:sz="8" w:color="2C2C2C"/>
            </w:tcBorders>
          </w:tcPr>
          <w:p>
            <w:pPr>
              <w:spacing w:after="0"/>
              <w:rPr>
                <w:sz w:val="13"/>
                <w:szCs w:val="13"/>
                <w:color w:val="auto"/>
              </w:rPr>
            </w:pPr>
          </w:p>
        </w:tc>
        <w:tc>
          <w:tcPr>
            <w:tcW w:w="200" w:type="dxa"/>
            <w:vAlign w:val="bottom"/>
          </w:tcPr>
          <w:p>
            <w:pPr>
              <w:spacing w:after="0"/>
              <w:rPr>
                <w:sz w:val="13"/>
                <w:szCs w:val="13"/>
                <w:color w:val="auto"/>
              </w:rPr>
            </w:pPr>
          </w:p>
        </w:tc>
        <w:tc>
          <w:tcPr>
            <w:tcW w:w="1660" w:type="dxa"/>
            <w:vAlign w:val="bottom"/>
          </w:tcPr>
          <w:p>
            <w:pPr>
              <w:ind w:left="400"/>
              <w:spacing w:after="0" w:line="146" w:lineRule="exact"/>
              <w:rPr>
                <w:sz w:val="20"/>
                <w:szCs w:val="20"/>
                <w:color w:val="auto"/>
              </w:rPr>
            </w:pPr>
            <w:r>
              <w:rPr>
                <w:rFonts w:ascii="Arial" w:cs="Arial" w:eastAsia="Arial" w:hAnsi="Arial"/>
                <w:sz w:val="13"/>
                <w:szCs w:val="13"/>
                <w:color w:val="auto"/>
              </w:rPr>
              <w:t>below)</w:t>
            </w:r>
          </w:p>
        </w:tc>
        <w:tc>
          <w:tcPr>
            <w:tcW w:w="1440" w:type="dxa"/>
            <w:vAlign w:val="bottom"/>
          </w:tcPr>
          <w:p>
            <w:pPr>
              <w:ind w:left="300"/>
              <w:spacing w:after="0" w:line="146"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200"/>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3.</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200" w:type="dxa"/>
            <w:vAlign w:val="bottom"/>
          </w:tcPr>
          <w:p>
            <w:pPr>
              <w:spacing w:after="0"/>
              <w:rPr>
                <w:sz w:val="17"/>
                <w:szCs w:val="17"/>
                <w:color w:val="auto"/>
              </w:rPr>
            </w:pPr>
          </w:p>
        </w:tc>
        <w:tc>
          <w:tcPr>
            <w:tcW w:w="3100" w:type="dxa"/>
            <w:vAlign w:val="bottom"/>
            <w:gridSpan w:val="2"/>
          </w:tcPr>
          <w:p>
            <w:pPr>
              <w:ind w:left="460"/>
              <w:spacing w:after="0"/>
              <w:rPr>
                <w:sz w:val="20"/>
                <w:szCs w:val="20"/>
                <w:color w:val="auto"/>
              </w:rPr>
            </w:pPr>
            <w:r>
              <w:rPr>
                <w:rFonts w:ascii="Times New Roman" w:cs="Times New Roman" w:eastAsia="Times New Roman" w:hAnsi="Times New Roman"/>
                <w:sz w:val="17"/>
                <w:szCs w:val="17"/>
                <w:color w:val="0000FF"/>
              </w:rPr>
              <w:t>President of Cemex SCA&amp;C</w:t>
            </w:r>
          </w:p>
        </w:tc>
        <w:tc>
          <w:tcPr>
            <w:tcW w:w="0" w:type="dxa"/>
            <w:vAlign w:val="bottom"/>
          </w:tcPr>
          <w:p>
            <w:pPr>
              <w:spacing w:after="0"/>
              <w:rPr>
                <w:sz w:val="1"/>
                <w:szCs w:val="1"/>
                <w:color w:val="auto"/>
              </w:rPr>
            </w:pPr>
          </w:p>
        </w:tc>
      </w:tr>
      <w:tr>
        <w:trPr>
          <w:trHeight w:val="226"/>
        </w:trPr>
        <w:tc>
          <w:tcPr>
            <w:tcW w:w="1980" w:type="dxa"/>
            <w:vAlign w:val="bottom"/>
            <w:gridSpan w:val="3"/>
          </w:tcPr>
          <w:p>
            <w:pPr>
              <w:ind w:left="80"/>
              <w:spacing w:after="0"/>
              <w:rPr>
                <w:sz w:val="20"/>
                <w:szCs w:val="20"/>
                <w:color w:val="auto"/>
              </w:rPr>
            </w:pPr>
            <w:r>
              <w:rPr>
                <w:rFonts w:ascii="Times New Roman" w:cs="Times New Roman" w:eastAsia="Times New Roman" w:hAnsi="Times New Roman"/>
                <w:sz w:val="17"/>
                <w:szCs w:val="17"/>
                <w:color w:val="0000FF"/>
              </w:rPr>
              <w:t>06/15/2026</w:t>
            </w:r>
          </w:p>
        </w:tc>
        <w:tc>
          <w:tcPr>
            <w:tcW w:w="18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6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20"/>
        </w:trPr>
        <w:tc>
          <w:tcPr>
            <w:tcW w:w="8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1780" w:type="dxa"/>
            <w:vAlign w:val="bottom"/>
            <w:tcBorders>
              <w:bottom w:val="single" w:sz="8" w:color="2C2C2C"/>
            </w:tcBorders>
          </w:tcPr>
          <w:p>
            <w:pPr>
              <w:spacing w:after="0"/>
              <w:rPr>
                <w:sz w:val="24"/>
                <w:szCs w:val="24"/>
                <w:color w:val="auto"/>
              </w:rPr>
            </w:pPr>
          </w:p>
        </w:tc>
        <w:tc>
          <w:tcPr>
            <w:tcW w:w="1840" w:type="dxa"/>
            <w:vAlign w:val="bottom"/>
            <w:tcBorders>
              <w:bottom w:val="single" w:sz="8" w:color="2C2C2C"/>
            </w:tcBorders>
          </w:tcPr>
          <w:p>
            <w:pPr>
              <w:spacing w:after="0"/>
              <w:rPr>
                <w:sz w:val="24"/>
                <w:szCs w:val="24"/>
                <w:color w:val="auto"/>
              </w:rPr>
            </w:pPr>
          </w:p>
        </w:tc>
        <w:tc>
          <w:tcPr>
            <w:tcW w:w="200" w:type="dxa"/>
            <w:vAlign w:val="bottom"/>
            <w:tcBorders>
              <w:bottom w:val="single" w:sz="8" w:color="2C2C2C"/>
            </w:tcBorders>
          </w:tcPr>
          <w:p>
            <w:pPr>
              <w:spacing w:after="0"/>
              <w:rPr>
                <w:sz w:val="24"/>
                <w:szCs w:val="24"/>
                <w:color w:val="auto"/>
              </w:rPr>
            </w:pPr>
          </w:p>
        </w:tc>
        <w:tc>
          <w:tcPr>
            <w:tcW w:w="3100" w:type="dxa"/>
            <w:vAlign w:val="bottom"/>
            <w:tcBorders>
              <w:bottom w:val="single" w:sz="8" w:color="2C2C2C"/>
            </w:tcBorders>
            <w:gridSpan w:val="2"/>
          </w:tcPr>
          <w:p>
            <w:pPr>
              <w:spacing w:after="0"/>
              <w:rPr>
                <w:sz w:val="24"/>
                <w:szCs w:val="24"/>
                <w:color w:val="auto"/>
              </w:rPr>
            </w:pPr>
          </w:p>
        </w:tc>
        <w:tc>
          <w:tcPr>
            <w:tcW w:w="0" w:type="dxa"/>
            <w:vAlign w:val="bottom"/>
          </w:tcPr>
          <w:p>
            <w:pPr>
              <w:spacing w:after="0"/>
              <w:rPr>
                <w:sz w:val="1"/>
                <w:szCs w:val="1"/>
                <w:color w:val="auto"/>
              </w:rPr>
            </w:pPr>
          </w:p>
        </w:tc>
      </w:tr>
      <w:tr>
        <w:trPr>
          <w:trHeight w:val="19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4.</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200" w:type="dxa"/>
            <w:vAlign w:val="bottom"/>
          </w:tcPr>
          <w:p>
            <w:pPr>
              <w:ind w:left="80"/>
              <w:spacing w:after="0"/>
              <w:rPr>
                <w:sz w:val="20"/>
                <w:szCs w:val="20"/>
                <w:color w:val="auto"/>
              </w:rPr>
            </w:pPr>
            <w:r>
              <w:rPr>
                <w:rFonts w:ascii="Arial" w:cs="Arial" w:eastAsia="Arial" w:hAnsi="Arial"/>
                <w:sz w:val="13"/>
                <w:szCs w:val="13"/>
                <w:color w:val="auto"/>
                <w:w w:val="91"/>
              </w:rPr>
              <w:t>6.</w:t>
            </w:r>
          </w:p>
        </w:tc>
        <w:tc>
          <w:tcPr>
            <w:tcW w:w="3100" w:type="dxa"/>
            <w:vAlign w:val="bottom"/>
            <w:gridSpan w:val="2"/>
          </w:tcPr>
          <w:p>
            <w:pPr>
              <w:ind w:left="20"/>
              <w:spacing w:after="0"/>
              <w:rPr>
                <w:sz w:val="20"/>
                <w:szCs w:val="20"/>
                <w:color w:val="auto"/>
              </w:rPr>
            </w:pPr>
            <w:r>
              <w:rPr>
                <w:rFonts w:ascii="Arial" w:cs="Arial" w:eastAsia="Arial" w:hAnsi="Arial"/>
                <w:sz w:val="13"/>
                <w:szCs w:val="13"/>
                <w:color w:val="auto"/>
              </w:rPr>
              <w:t>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3"/>
          <w:szCs w:val="13"/>
          <w:color w:val="auto"/>
        </w:rPr>
        <w:t>Line)</w:t>
      </w:r>
    </w:p>
    <w:p>
      <w:pPr>
        <w:spacing w:after="0" w:line="52"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One Reporting Person</w:t>
      </w:r>
    </w:p>
    <w:p>
      <w:pPr>
        <w:spacing w:after="0" w:line="77"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Person</w:t>
      </w:r>
    </w:p>
    <w:p>
      <w:pPr>
        <w:spacing w:after="0" w:line="200" w:lineRule="exact"/>
        <w:rPr>
          <w:sz w:val="24"/>
          <w:szCs w:val="24"/>
          <w:color w:val="auto"/>
        </w:rPr>
      </w:pPr>
    </w:p>
    <w:p>
      <w:pPr>
        <w:sectPr>
          <w:pgSz w:w="11900" w:h="16838" w:orient="portrait"/>
          <w:cols w:equalWidth="0" w:num="2">
            <w:col w:w="3620" w:space="220"/>
            <w:col w:w="7240"/>
          </w:cols>
          <w:pgMar w:left="460" w:top="219" w:right="359" w:bottom="1440" w:gutter="0" w:footer="0" w:header="0"/>
          <w:type w:val="continuous"/>
        </w:sectPr>
      </w:pPr>
    </w:p>
    <w:p>
      <w:pPr>
        <w:spacing w:after="0" w:line="65"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(City)</w:t>
      </w:r>
      <w:r>
        <w:rPr>
          <w:sz w:val="20"/>
          <w:szCs w:val="20"/>
          <w:color w:val="auto"/>
        </w:rPr>
        <w:tab/>
      </w:r>
      <w:r>
        <w:rPr>
          <w:rFonts w:ascii="Arial" w:cs="Arial" w:eastAsia="Arial" w:hAnsi="Arial"/>
          <w:sz w:val="13"/>
          <w:szCs w:val="13"/>
          <w:color w:val="auto"/>
        </w:rPr>
        <w:t>(State)</w:t>
      </w:r>
      <w:r>
        <w:rPr>
          <w:sz w:val="20"/>
          <w:szCs w:val="20"/>
          <w:color w:val="auto"/>
        </w:rPr>
        <w:tab/>
      </w:r>
      <w:r>
        <w:rPr>
          <w:rFonts w:ascii="Arial" w:cs="Arial" w:eastAsia="Arial" w:hAnsi="Arial"/>
          <w:sz w:val="13"/>
          <w:szCs w:val="13"/>
          <w:color w:val="auto"/>
        </w:rPr>
        <w:t>(Zip)</w:t>
      </w:r>
    </w:p>
    <w:p>
      <w:pPr>
        <w:spacing w:after="0" w:line="195" w:lineRule="exact"/>
        <w:rPr>
          <w:sz w:val="24"/>
          <w:szCs w:val="24"/>
          <w:color w:val="auto"/>
        </w:r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2"/>
                <w:szCs w:val="12"/>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60" w:type="dxa"/>
            <w:vAlign w:val="bottom"/>
            <w:gridSpan w:val="2"/>
          </w:tcPr>
          <w:p>
            <w:pPr>
              <w:ind w:left="52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gridSpan w:val="2"/>
          </w:tcPr>
          <w:p>
            <w:pPr>
              <w:ind w:left="8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780" w:type="dxa"/>
            <w:vAlign w:val="bottom"/>
            <w:gridSpan w:val="5"/>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200" w:type="dxa"/>
            <w:vAlign w:val="bottom"/>
          </w:tcPr>
          <w:p>
            <w:pPr>
              <w:spacing w:after="0"/>
              <w:rPr>
                <w:sz w:val="12"/>
                <w:szCs w:val="12"/>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520"/>
              <w:spacing w:after="0" w:line="133" w:lineRule="exact"/>
              <w:rPr>
                <w:sz w:val="20"/>
                <w:szCs w:val="20"/>
                <w:color w:val="auto"/>
              </w:rPr>
            </w:pPr>
            <w:r>
              <w:rPr>
                <w:rFonts w:ascii="Arial" w:cs="Arial" w:eastAsia="Arial" w:hAnsi="Arial"/>
                <w:sz w:val="12"/>
                <w:szCs w:val="12"/>
                <w:b w:val="1"/>
                <w:bCs w:val="1"/>
                <w:color w:val="auto"/>
              </w:rPr>
              <w:t>Date</w:t>
            </w:r>
          </w:p>
        </w:tc>
        <w:tc>
          <w:tcPr>
            <w:tcW w:w="440" w:type="dxa"/>
            <w:vAlign w:val="bottom"/>
          </w:tcPr>
          <w:p>
            <w:pPr>
              <w:spacing w:after="0"/>
              <w:rPr>
                <w:sz w:val="11"/>
                <w:szCs w:val="11"/>
                <w:color w:val="auto"/>
              </w:rPr>
            </w:pPr>
          </w:p>
        </w:tc>
        <w:tc>
          <w:tcPr>
            <w:tcW w:w="11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1980" w:type="dxa"/>
            <w:vAlign w:val="bottom"/>
            <w:gridSpan w:val="6"/>
          </w:tcPr>
          <w:p>
            <w:pPr>
              <w:ind w:left="6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560" w:type="dxa"/>
            <w:vAlign w:val="bottom"/>
            <w:gridSpan w:val="2"/>
          </w:tcPr>
          <w:p>
            <w:pPr>
              <w:ind w:left="52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if any</w:t>
            </w: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5)</w:t>
            </w:r>
          </w:p>
        </w:tc>
        <w:tc>
          <w:tcPr>
            <w:tcW w:w="4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1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40" w:type="dxa"/>
            <w:vAlign w:val="bottom"/>
          </w:tcPr>
          <w:p>
            <w:pPr>
              <w:spacing w:after="0"/>
              <w:rPr>
                <w:sz w:val="6"/>
                <w:szCs w:val="6"/>
                <w:color w:val="auto"/>
              </w:rPr>
            </w:pPr>
          </w:p>
        </w:tc>
        <w:tc>
          <w:tcPr>
            <w:tcW w:w="4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400" w:type="dxa"/>
            <w:vAlign w:val="bottom"/>
            <w:tcBorders>
              <w:bottom w:val="single" w:sz="8" w:color="2C2C2C"/>
            </w:tcBorders>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32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40" w:type="dxa"/>
            <w:vAlign w:val="bottom"/>
          </w:tcPr>
          <w:p>
            <w:pPr>
              <w:spacing w:after="0"/>
              <w:rPr>
                <w:sz w:val="3"/>
                <w:szCs w:val="3"/>
                <w:color w:val="auto"/>
              </w:rPr>
            </w:pPr>
          </w:p>
        </w:tc>
        <w:tc>
          <w:tcPr>
            <w:tcW w:w="4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760" w:type="dxa"/>
            <w:vAlign w:val="bottom"/>
          </w:tcPr>
          <w:p>
            <w:pPr>
              <w:spacing w:after="0"/>
              <w:rPr>
                <w:sz w:val="3"/>
                <w:szCs w:val="3"/>
                <w:color w:val="auto"/>
              </w:rPr>
            </w:pPr>
          </w:p>
        </w:tc>
        <w:tc>
          <w:tcPr>
            <w:tcW w:w="400" w:type="dxa"/>
            <w:vAlign w:val="bottom"/>
          </w:tcPr>
          <w:p>
            <w:pPr>
              <w:spacing w:after="0"/>
              <w:rPr>
                <w:sz w:val="3"/>
                <w:szCs w:val="3"/>
                <w:color w:val="auto"/>
              </w:rPr>
            </w:pPr>
          </w:p>
        </w:tc>
        <w:tc>
          <w:tcPr>
            <w:tcW w:w="220" w:type="dxa"/>
            <w:vAlign w:val="bottom"/>
          </w:tcPr>
          <w:p>
            <w:pPr>
              <w:spacing w:after="0"/>
              <w:rPr>
                <w:sz w:val="3"/>
                <w:szCs w:val="3"/>
                <w:color w:val="auto"/>
              </w:rPr>
            </w:pPr>
          </w:p>
        </w:tc>
        <w:tc>
          <w:tcPr>
            <w:tcW w:w="3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620" w:type="dxa"/>
            <w:vAlign w:val="bottom"/>
            <w:gridSpan w:val="2"/>
          </w:tcPr>
          <w:p>
            <w:pPr>
              <w:ind w:left="140"/>
              <w:spacing w:after="0" w:line="133" w:lineRule="exact"/>
              <w:rPr>
                <w:sz w:val="20"/>
                <w:szCs w:val="20"/>
                <w:color w:val="auto"/>
              </w:rPr>
            </w:pPr>
            <w:r>
              <w:rPr>
                <w:rFonts w:ascii="Arial" w:cs="Arial" w:eastAsia="Arial" w:hAnsi="Arial"/>
                <w:sz w:val="12"/>
                <w:szCs w:val="12"/>
                <w:b w:val="1"/>
                <w:bCs w:val="1"/>
                <w:color w:val="auto"/>
              </w:rPr>
              <w:t>(A) or</w:t>
            </w:r>
          </w:p>
        </w:tc>
        <w:tc>
          <w:tcPr>
            <w:tcW w:w="400" w:type="dxa"/>
            <w:vAlign w:val="bottom"/>
            <w:gridSpan w:val="2"/>
            <w:vMerge w:val="restart"/>
          </w:tcPr>
          <w:p>
            <w:pPr>
              <w:spacing w:after="0"/>
              <w:rPr>
                <w:sz w:val="20"/>
                <w:szCs w:val="20"/>
                <w:color w:val="auto"/>
              </w:rPr>
            </w:pPr>
            <w:r>
              <w:rPr>
                <w:rFonts w:ascii="Arial" w:cs="Arial" w:eastAsia="Arial" w:hAnsi="Arial"/>
                <w:sz w:val="12"/>
                <w:szCs w:val="12"/>
                <w:b w:val="1"/>
                <w:bCs w:val="1"/>
                <w:color w:val="auto"/>
              </w:rPr>
              <w:t>Price</w:t>
            </w: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40" w:type="dxa"/>
            <w:vAlign w:val="bottom"/>
          </w:tcPr>
          <w:p>
            <w:pPr>
              <w:spacing w:after="0"/>
              <w:rPr>
                <w:sz w:val="8"/>
                <w:szCs w:val="8"/>
                <w:color w:val="auto"/>
              </w:rPr>
            </w:pPr>
          </w:p>
        </w:tc>
        <w:tc>
          <w:tcPr>
            <w:tcW w:w="4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760" w:type="dxa"/>
            <w:vAlign w:val="bottom"/>
            <w:vMerge w:val="continue"/>
          </w:tcPr>
          <w:p>
            <w:pPr>
              <w:spacing w:after="0"/>
              <w:rPr>
                <w:sz w:val="8"/>
                <w:szCs w:val="8"/>
                <w:color w:val="auto"/>
              </w:rPr>
            </w:pPr>
          </w:p>
        </w:tc>
        <w:tc>
          <w:tcPr>
            <w:tcW w:w="400" w:type="dxa"/>
            <w:vAlign w:val="bottom"/>
            <w:vMerge w:val="restart"/>
          </w:tcPr>
          <w:p>
            <w:pPr>
              <w:ind w:left="140"/>
              <w:spacing w:after="0"/>
              <w:rPr>
                <w:sz w:val="20"/>
                <w:szCs w:val="20"/>
                <w:color w:val="auto"/>
              </w:rPr>
            </w:pPr>
            <w:r>
              <w:rPr>
                <w:rFonts w:ascii="Arial" w:cs="Arial" w:eastAsia="Arial" w:hAnsi="Arial"/>
                <w:sz w:val="12"/>
                <w:szCs w:val="12"/>
                <w:b w:val="1"/>
                <w:bCs w:val="1"/>
                <w:color w:val="auto"/>
              </w:rPr>
              <w:t>(D)</w:t>
            </w:r>
          </w:p>
        </w:tc>
        <w:tc>
          <w:tcPr>
            <w:tcW w:w="220" w:type="dxa"/>
            <w:vAlign w:val="bottom"/>
          </w:tcPr>
          <w:p>
            <w:pPr>
              <w:spacing w:after="0"/>
              <w:rPr>
                <w:sz w:val="8"/>
                <w:szCs w:val="8"/>
                <w:color w:val="auto"/>
              </w:rPr>
            </w:pPr>
          </w:p>
        </w:tc>
        <w:tc>
          <w:tcPr>
            <w:tcW w:w="400" w:type="dxa"/>
            <w:vAlign w:val="bottom"/>
            <w:gridSpan w:val="2"/>
            <w:vMerge w:val="continue"/>
          </w:tcPr>
          <w:p>
            <w:pPr>
              <w:spacing w:after="0"/>
              <w:rPr>
                <w:sz w:val="8"/>
                <w:szCs w:val="8"/>
                <w:color w:val="auto"/>
              </w:rPr>
            </w:pPr>
          </w:p>
        </w:tc>
        <w:tc>
          <w:tcPr>
            <w:tcW w:w="20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40" w:type="dxa"/>
            <w:vAlign w:val="bottom"/>
          </w:tcPr>
          <w:p>
            <w:pPr>
              <w:spacing w:after="0"/>
              <w:rPr>
                <w:sz w:val="5"/>
                <w:szCs w:val="5"/>
                <w:color w:val="auto"/>
              </w:rPr>
            </w:pPr>
          </w:p>
        </w:tc>
        <w:tc>
          <w:tcPr>
            <w:tcW w:w="4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760" w:type="dxa"/>
            <w:vAlign w:val="bottom"/>
          </w:tcPr>
          <w:p>
            <w:pPr>
              <w:spacing w:after="0"/>
              <w:rPr>
                <w:sz w:val="5"/>
                <w:szCs w:val="5"/>
                <w:color w:val="auto"/>
              </w:rPr>
            </w:pPr>
          </w:p>
        </w:tc>
        <w:tc>
          <w:tcPr>
            <w:tcW w:w="400" w:type="dxa"/>
            <w:vAlign w:val="bottom"/>
            <w:vMerge w:val="continue"/>
          </w:tcPr>
          <w:p>
            <w:pPr>
              <w:spacing w:after="0"/>
              <w:rPr>
                <w:sz w:val="5"/>
                <w:szCs w:val="5"/>
                <w:color w:val="auto"/>
              </w:rPr>
            </w:pPr>
          </w:p>
        </w:tc>
        <w:tc>
          <w:tcPr>
            <w:tcW w:w="220" w:type="dxa"/>
            <w:vAlign w:val="bottom"/>
          </w:tcPr>
          <w:p>
            <w:pPr>
              <w:spacing w:after="0"/>
              <w:rPr>
                <w:sz w:val="5"/>
                <w:szCs w:val="5"/>
                <w:color w:val="auto"/>
              </w:rPr>
            </w:pPr>
          </w:p>
        </w:tc>
        <w:tc>
          <w:tcPr>
            <w:tcW w:w="3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560" w:type="dxa"/>
            <w:vAlign w:val="bottom"/>
            <w:tcBorders>
              <w:bottom w:val="single" w:sz="8" w:color="2C2C2C"/>
            </w:tcBorders>
            <w:gridSpan w:val="2"/>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gridSpan w:val="2"/>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9"/>
        </w:trPr>
        <w:tc>
          <w:tcPr>
            <w:tcW w:w="20" w:type="dxa"/>
            <w:vAlign w:val="bottom"/>
          </w:tcPr>
          <w:p>
            <w:pPr>
              <w:spacing w:after="0"/>
              <w:rPr>
                <w:sz w:val="23"/>
                <w:szCs w:val="23"/>
                <w:color w:val="auto"/>
              </w:rPr>
            </w:pPr>
          </w:p>
        </w:tc>
        <w:tc>
          <w:tcPr>
            <w:tcW w:w="72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CX</w:t>
            </w:r>
          </w:p>
        </w:tc>
        <w:tc>
          <w:tcPr>
            <w:tcW w:w="80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1560" w:type="dxa"/>
            <w:vAlign w:val="bottom"/>
            <w:gridSpan w:val="2"/>
          </w:tcPr>
          <w:p>
            <w:pPr>
              <w:ind w:left="620"/>
              <w:spacing w:after="0"/>
              <w:rPr>
                <w:sz w:val="20"/>
                <w:szCs w:val="20"/>
                <w:color w:val="auto"/>
              </w:rPr>
            </w:pPr>
            <w:r>
              <w:rPr>
                <w:rFonts w:ascii="Times New Roman" w:cs="Times New Roman" w:eastAsia="Times New Roman" w:hAnsi="Times New Roman"/>
                <w:sz w:val="17"/>
                <w:szCs w:val="17"/>
                <w:color w:val="0000FF"/>
              </w:rPr>
              <w:t>06/15/2026</w:t>
            </w:r>
          </w:p>
        </w:tc>
        <w:tc>
          <w:tcPr>
            <w:tcW w:w="42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800" w:type="dxa"/>
            <w:vAlign w:val="bottom"/>
          </w:tcPr>
          <w:p>
            <w:pPr>
              <w:ind w:left="180"/>
              <w:spacing w:after="0"/>
              <w:rPr>
                <w:sz w:val="20"/>
                <w:szCs w:val="20"/>
                <w:color w:val="auto"/>
              </w:rPr>
            </w:pPr>
            <w:r>
              <w:rPr>
                <w:rFonts w:ascii="Times New Roman" w:cs="Times New Roman" w:eastAsia="Times New Roman" w:hAnsi="Times New Roman"/>
                <w:sz w:val="13"/>
                <w:szCs w:val="13"/>
                <w:color w:val="0000FF"/>
              </w:rPr>
              <w:t>F</w:t>
            </w:r>
          </w:p>
        </w:tc>
        <w:tc>
          <w:tcPr>
            <w:tcW w:w="760" w:type="dxa"/>
            <w:vAlign w:val="bottom"/>
          </w:tcPr>
          <w:p>
            <w:pPr>
              <w:jc w:val="right"/>
              <w:ind w:right="53"/>
              <w:spacing w:after="0"/>
              <w:rPr>
                <w:sz w:val="20"/>
                <w:szCs w:val="20"/>
                <w:color w:val="auto"/>
              </w:rPr>
            </w:pPr>
            <w:r>
              <w:rPr>
                <w:rFonts w:ascii="Times New Roman" w:cs="Times New Roman" w:eastAsia="Times New Roman" w:hAnsi="Times New Roman"/>
                <w:sz w:val="17"/>
                <w:szCs w:val="17"/>
                <w:color w:val="0000FF"/>
              </w:rPr>
              <w:t>15,884</w:t>
            </w:r>
          </w:p>
        </w:tc>
        <w:tc>
          <w:tcPr>
            <w:tcW w:w="400" w:type="dxa"/>
            <w:vAlign w:val="bottom"/>
          </w:tcPr>
          <w:p>
            <w:pPr>
              <w:ind w:left="260"/>
              <w:spacing w:after="0"/>
              <w:rPr>
                <w:sz w:val="20"/>
                <w:szCs w:val="20"/>
                <w:color w:val="auto"/>
              </w:rPr>
            </w:pPr>
            <w:r>
              <w:rPr>
                <w:rFonts w:ascii="Times New Roman" w:cs="Times New Roman" w:eastAsia="Times New Roman" w:hAnsi="Times New Roman"/>
                <w:sz w:val="17"/>
                <w:szCs w:val="17"/>
                <w:color w:val="0000FF"/>
                <w:w w:val="97"/>
              </w:rPr>
              <w:t>D</w:t>
            </w:r>
          </w:p>
        </w:tc>
        <w:tc>
          <w:tcPr>
            <w:tcW w:w="220" w:type="dxa"/>
            <w:vAlign w:val="bottom"/>
          </w:tcPr>
          <w:p>
            <w:pPr>
              <w:spacing w:after="0"/>
              <w:rPr>
                <w:sz w:val="23"/>
                <w:szCs w:val="23"/>
                <w:color w:val="auto"/>
              </w:rPr>
            </w:pPr>
          </w:p>
        </w:tc>
        <w:tc>
          <w:tcPr>
            <w:tcW w:w="600" w:type="dxa"/>
            <w:vAlign w:val="bottom"/>
            <w:gridSpan w:val="3"/>
          </w:tcPr>
          <w:p>
            <w:pPr>
              <w:jc w:val="center"/>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12.25</w:t>
            </w:r>
          </w:p>
        </w:tc>
        <w:tc>
          <w:tcPr>
            <w:tcW w:w="1200" w:type="dxa"/>
            <w:vAlign w:val="bottom"/>
            <w:gridSpan w:val="2"/>
          </w:tcPr>
          <w:p>
            <w:pPr>
              <w:ind w:left="280"/>
              <w:spacing w:after="0"/>
              <w:rPr>
                <w:sz w:val="20"/>
                <w:szCs w:val="20"/>
                <w:color w:val="auto"/>
              </w:rPr>
            </w:pPr>
            <w:r>
              <w:rPr>
                <w:rFonts w:ascii="Times New Roman" w:cs="Times New Roman" w:eastAsia="Times New Roman" w:hAnsi="Times New Roman"/>
                <w:sz w:val="17"/>
                <w:szCs w:val="17"/>
                <w:color w:val="0000FF"/>
              </w:rPr>
              <w:t>118,386</w:t>
            </w:r>
          </w:p>
        </w:tc>
        <w:tc>
          <w:tcPr>
            <w:tcW w:w="920" w:type="dxa"/>
            <w:vAlign w:val="bottom"/>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57"/>
        </w:trPr>
        <w:tc>
          <w:tcPr>
            <w:tcW w:w="20" w:type="dxa"/>
            <w:vAlign w:val="bottom"/>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1560" w:type="dxa"/>
            <w:vAlign w:val="bottom"/>
            <w:tcBorders>
              <w:bottom w:val="single" w:sz="8" w:color="2C2C2C"/>
            </w:tcBorders>
            <w:gridSpan w:val="2"/>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gridSpan w:val="2"/>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17"/>
                <w:szCs w:val="17"/>
                <w:color w:val="0000FF"/>
              </w:rPr>
              <w:t>CX</w:t>
            </w:r>
          </w:p>
        </w:tc>
        <w:tc>
          <w:tcPr>
            <w:tcW w:w="800" w:type="dxa"/>
            <w:vAlign w:val="bottom"/>
            <w:tcBorders>
              <w:bottom w:val="single" w:sz="8" w:color="2C2C2C"/>
            </w:tcBorders>
          </w:tcPr>
          <w:p>
            <w:pPr>
              <w:spacing w:after="0"/>
              <w:rPr>
                <w:sz w:val="24"/>
                <w:szCs w:val="24"/>
                <w:color w:val="auto"/>
              </w:rPr>
            </w:pPr>
          </w:p>
        </w:tc>
        <w:tc>
          <w:tcPr>
            <w:tcW w:w="1120" w:type="dxa"/>
            <w:vAlign w:val="bottom"/>
            <w:tcBorders>
              <w:bottom w:val="single" w:sz="8" w:color="2C2C2C"/>
            </w:tcBorders>
          </w:tcPr>
          <w:p>
            <w:pPr>
              <w:spacing w:after="0"/>
              <w:rPr>
                <w:sz w:val="24"/>
                <w:szCs w:val="24"/>
                <w:color w:val="auto"/>
              </w:rPr>
            </w:pPr>
          </w:p>
        </w:tc>
        <w:tc>
          <w:tcPr>
            <w:tcW w:w="1560" w:type="dxa"/>
            <w:vAlign w:val="bottom"/>
            <w:tcBorders>
              <w:bottom w:val="single" w:sz="8" w:color="2C2C2C"/>
            </w:tcBorders>
            <w:gridSpan w:val="2"/>
          </w:tcPr>
          <w:p>
            <w:pPr>
              <w:ind w:left="620"/>
              <w:spacing w:after="0"/>
              <w:rPr>
                <w:sz w:val="20"/>
                <w:szCs w:val="20"/>
                <w:color w:val="auto"/>
              </w:rPr>
            </w:pPr>
            <w:r>
              <w:rPr>
                <w:rFonts w:ascii="Times New Roman" w:cs="Times New Roman" w:eastAsia="Times New Roman" w:hAnsi="Times New Roman"/>
                <w:sz w:val="17"/>
                <w:szCs w:val="17"/>
                <w:color w:val="0000FF"/>
              </w:rPr>
              <w:t>06/15/2026</w:t>
            </w:r>
          </w:p>
        </w:tc>
        <w:tc>
          <w:tcPr>
            <w:tcW w:w="42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60"/>
              <w:spacing w:after="0"/>
              <w:rPr>
                <w:sz w:val="20"/>
                <w:szCs w:val="20"/>
                <w:color w:val="auto"/>
              </w:rPr>
            </w:pPr>
            <w:r>
              <w:rPr>
                <w:rFonts w:ascii="Times New Roman" w:cs="Times New Roman" w:eastAsia="Times New Roman" w:hAnsi="Times New Roman"/>
                <w:sz w:val="13"/>
                <w:szCs w:val="13"/>
                <w:color w:val="0000FF"/>
              </w:rPr>
              <w:t>A</w:t>
            </w:r>
          </w:p>
        </w:tc>
        <w:tc>
          <w:tcPr>
            <w:tcW w:w="76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rPr>
              <w:t>30,489</w:t>
            </w:r>
            <w:r>
              <w:rPr>
                <w:rFonts w:ascii="Times New Roman" w:cs="Times New Roman" w:eastAsia="Times New Roman" w:hAnsi="Times New Roman"/>
                <w:sz w:val="22"/>
                <w:szCs w:val="22"/>
                <w:color w:val="008000"/>
                <w:vertAlign w:val="superscript"/>
              </w:rPr>
              <w:t>(1)</w:t>
            </w:r>
          </w:p>
        </w:tc>
        <w:tc>
          <w:tcPr>
            <w:tcW w:w="400" w:type="dxa"/>
            <w:vAlign w:val="bottom"/>
            <w:tcBorders>
              <w:bottom w:val="single" w:sz="8" w:color="2C2C2C"/>
            </w:tcBorders>
          </w:tcPr>
          <w:p>
            <w:pPr>
              <w:ind w:left="260"/>
              <w:spacing w:after="0"/>
              <w:rPr>
                <w:sz w:val="20"/>
                <w:szCs w:val="20"/>
                <w:color w:val="auto"/>
              </w:rPr>
            </w:pPr>
            <w:r>
              <w:rPr>
                <w:rFonts w:ascii="Times New Roman" w:cs="Times New Roman" w:eastAsia="Times New Roman" w:hAnsi="Times New Roman"/>
                <w:sz w:val="17"/>
                <w:szCs w:val="17"/>
                <w:color w:val="0000FF"/>
                <w:w w:val="97"/>
              </w:rPr>
              <w:t>A</w:t>
            </w:r>
          </w:p>
        </w:tc>
        <w:tc>
          <w:tcPr>
            <w:tcW w:w="220" w:type="dxa"/>
            <w:vAlign w:val="bottom"/>
            <w:tcBorders>
              <w:bottom w:val="single" w:sz="8" w:color="2C2C2C"/>
            </w:tcBorders>
          </w:tcPr>
          <w:p>
            <w:pPr>
              <w:spacing w:after="0"/>
              <w:rPr>
                <w:sz w:val="24"/>
                <w:szCs w:val="24"/>
                <w:color w:val="auto"/>
              </w:rPr>
            </w:pPr>
          </w:p>
        </w:tc>
        <w:tc>
          <w:tcPr>
            <w:tcW w:w="400" w:type="dxa"/>
            <w:vAlign w:val="bottom"/>
            <w:tcBorders>
              <w:bottom w:val="single" w:sz="8" w:color="2C2C2C"/>
            </w:tcBorders>
            <w:gridSpan w:val="2"/>
          </w:tcPr>
          <w:p>
            <w:pPr>
              <w:jc w:val="center"/>
              <w:ind w:right="2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0</w:t>
            </w:r>
          </w:p>
        </w:tc>
        <w:tc>
          <w:tcPr>
            <w:tcW w:w="200" w:type="dxa"/>
            <w:vAlign w:val="bottom"/>
            <w:tcBorders>
              <w:bottom w:val="single" w:sz="8" w:color="2C2C2C"/>
            </w:tcBorders>
          </w:tcPr>
          <w:p>
            <w:pPr>
              <w:spacing w:after="0"/>
              <w:rPr>
                <w:sz w:val="24"/>
                <w:szCs w:val="24"/>
                <w:color w:val="auto"/>
              </w:rPr>
            </w:pPr>
          </w:p>
        </w:tc>
        <w:tc>
          <w:tcPr>
            <w:tcW w:w="1200" w:type="dxa"/>
            <w:vAlign w:val="bottom"/>
            <w:tcBorders>
              <w:bottom w:val="single" w:sz="8" w:color="2C2C2C"/>
            </w:tcBorders>
            <w:gridSpan w:val="2"/>
          </w:tcPr>
          <w:p>
            <w:pPr>
              <w:ind w:left="280"/>
              <w:spacing w:after="0"/>
              <w:rPr>
                <w:sz w:val="20"/>
                <w:szCs w:val="20"/>
                <w:color w:val="auto"/>
              </w:rPr>
            </w:pPr>
            <w:r>
              <w:rPr>
                <w:rFonts w:ascii="Times New Roman" w:cs="Times New Roman" w:eastAsia="Times New Roman" w:hAnsi="Times New Roman"/>
                <w:sz w:val="17"/>
                <w:szCs w:val="17"/>
                <w:color w:val="0000FF"/>
              </w:rPr>
              <w:t>148,875</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800" w:type="dxa"/>
            <w:vAlign w:val="bottom"/>
            <w:tcBorders>
              <w:top w:val="single" w:sz="8" w:color="2C2C2C"/>
            </w:tcBorders>
            <w:gridSpan w:val="14"/>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10"/>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1560" w:type="dxa"/>
            <w:vAlign w:val="bottom"/>
            <w:tcBorders>
              <w:bottom w:val="single" w:sz="8" w:color="2C2C2C"/>
            </w:tcBorders>
            <w:gridSpan w:val="2"/>
          </w:tcPr>
          <w:p>
            <w:pPr>
              <w:spacing w:after="0"/>
              <w:rPr>
                <w:sz w:val="3"/>
                <w:szCs w:val="3"/>
                <w:color w:val="auto"/>
              </w:rPr>
            </w:pPr>
          </w:p>
        </w:tc>
        <w:tc>
          <w:tcPr>
            <w:tcW w:w="940" w:type="dxa"/>
            <w:vAlign w:val="bottom"/>
            <w:tcBorders>
              <w:bottom w:val="single" w:sz="8" w:color="2C2C2C"/>
            </w:tcBorders>
            <w:gridSpan w:val="3"/>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5"/>
                <w:szCs w:val="15"/>
                <w:color w:val="auto"/>
              </w:rPr>
            </w:pPr>
          </w:p>
        </w:tc>
        <w:tc>
          <w:tcPr>
            <w:tcW w:w="720" w:type="dxa"/>
            <w:vAlign w:val="bottom"/>
          </w:tcPr>
          <w:p>
            <w:pPr>
              <w:ind w:left="40"/>
              <w:spacing w:after="0"/>
              <w:rPr>
                <w:sz w:val="20"/>
                <w:szCs w:val="20"/>
                <w:color w:val="auto"/>
              </w:rPr>
            </w:pPr>
            <w:r>
              <w:rPr>
                <w:rFonts w:ascii="Arial" w:cs="Arial" w:eastAsia="Arial" w:hAnsi="Arial"/>
                <w:sz w:val="12"/>
                <w:szCs w:val="12"/>
                <w:b w:val="1"/>
                <w:bCs w:val="1"/>
                <w:color w:val="auto"/>
              </w:rPr>
              <w:t>5. Number</w:t>
            </w:r>
          </w:p>
        </w:tc>
        <w:tc>
          <w:tcPr>
            <w:tcW w:w="1560" w:type="dxa"/>
            <w:vAlign w:val="bottom"/>
            <w:gridSpan w:val="2"/>
          </w:tcPr>
          <w:p>
            <w:pPr>
              <w:ind w:left="40"/>
              <w:spacing w:after="0"/>
              <w:rPr>
                <w:sz w:val="20"/>
                <w:szCs w:val="20"/>
                <w:color w:val="auto"/>
              </w:rPr>
            </w:pPr>
            <w:r>
              <w:rPr>
                <w:rFonts w:ascii="Arial" w:cs="Arial" w:eastAsia="Arial" w:hAnsi="Arial"/>
                <w:sz w:val="12"/>
                <w:szCs w:val="12"/>
                <w:b w:val="1"/>
                <w:bCs w:val="1"/>
                <w:color w:val="auto"/>
              </w:rPr>
              <w:t>6. Date Exercisable and</w:t>
            </w:r>
          </w:p>
        </w:tc>
        <w:tc>
          <w:tcPr>
            <w:tcW w:w="1020" w:type="dxa"/>
            <w:vAlign w:val="bottom"/>
            <w:gridSpan w:val="4"/>
          </w:tcPr>
          <w:p>
            <w:pPr>
              <w:ind w:left="2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of</w:t>
            </w:r>
          </w:p>
        </w:tc>
        <w:tc>
          <w:tcPr>
            <w:tcW w:w="156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Expiration Date</w:t>
            </w: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w w:val="96"/>
              </w:rPr>
              <w:t>Amount of</w:t>
            </w: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Derivative</w:t>
            </w:r>
          </w:p>
        </w:tc>
        <w:tc>
          <w:tcPr>
            <w:tcW w:w="156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(Month/Day/Year)</w:t>
            </w: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2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2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Security (Instr.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3 and 4)</w:t>
            </w: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of (D)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20" w:type="dxa"/>
            <w:vAlign w:val="bottom"/>
          </w:tcPr>
          <w:p>
            <w:pPr>
              <w:ind w:left="40"/>
              <w:spacing w:after="0"/>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gridSpan w:val="2"/>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440" w:type="dxa"/>
            <w:vAlign w:val="bottom"/>
          </w:tcPr>
          <w:p>
            <w:pPr>
              <w:spacing w:after="0"/>
              <w:rPr>
                <w:sz w:val="3"/>
                <w:szCs w:val="3"/>
                <w:color w:val="auto"/>
              </w:rPr>
            </w:pPr>
          </w:p>
        </w:tc>
        <w:tc>
          <w:tcPr>
            <w:tcW w:w="760" w:type="dxa"/>
            <w:vAlign w:val="bottom"/>
          </w:tcPr>
          <w:p>
            <w:pPr>
              <w:spacing w:after="0"/>
              <w:rPr>
                <w:sz w:val="3"/>
                <w:szCs w:val="3"/>
                <w:color w:val="auto"/>
              </w:rPr>
            </w:pPr>
          </w:p>
        </w:tc>
        <w:tc>
          <w:tcPr>
            <w:tcW w:w="9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Amount</w:t>
            </w:r>
          </w:p>
        </w:tc>
        <w:tc>
          <w:tcPr>
            <w:tcW w:w="2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6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Expiration</w:t>
            </w:r>
          </w:p>
        </w:tc>
        <w:tc>
          <w:tcPr>
            <w:tcW w:w="400" w:type="dxa"/>
            <w:vAlign w:val="bottom"/>
          </w:tcPr>
          <w:p>
            <w:pPr>
              <w:spacing w:after="0"/>
              <w:rPr>
                <w:sz w:val="11"/>
                <w:szCs w:val="11"/>
                <w:color w:val="auto"/>
              </w:rPr>
            </w:pPr>
          </w:p>
        </w:tc>
        <w:tc>
          <w:tcPr>
            <w:tcW w:w="2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60"/>
              <w:spacing w:after="0"/>
              <w:rPr>
                <w:sz w:val="20"/>
                <w:szCs w:val="20"/>
                <w:color w:val="auto"/>
              </w:rPr>
            </w:pPr>
            <w:r>
              <w:rPr>
                <w:rFonts w:ascii="Arial" w:cs="Arial" w:eastAsia="Arial" w:hAnsi="Arial"/>
                <w:sz w:val="12"/>
                <w:szCs w:val="12"/>
                <w:b w:val="1"/>
                <w:bCs w:val="1"/>
                <w:color w:val="auto"/>
              </w:rPr>
              <w:t>V</w:t>
            </w:r>
          </w:p>
        </w:tc>
        <w:tc>
          <w:tcPr>
            <w:tcW w:w="720" w:type="dxa"/>
            <w:vAlign w:val="bottom"/>
          </w:tcPr>
          <w:p>
            <w:pPr>
              <w:ind w:left="40"/>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40"/>
              <w:spacing w:after="0"/>
              <w:rPr>
                <w:sz w:val="20"/>
                <w:szCs w:val="20"/>
                <w:color w:val="auto"/>
              </w:rPr>
            </w:pPr>
            <w:r>
              <w:rPr>
                <w:rFonts w:ascii="Arial" w:cs="Arial" w:eastAsia="Arial" w:hAnsi="Arial"/>
                <w:sz w:val="12"/>
                <w:szCs w:val="12"/>
                <w:b w:val="1"/>
                <w:bCs w:val="1"/>
                <w:color w:val="auto"/>
              </w:rPr>
              <w:t>Exercisable</w:t>
            </w:r>
          </w:p>
        </w:tc>
        <w:tc>
          <w:tcPr>
            <w:tcW w:w="76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400" w:type="dxa"/>
            <w:vAlign w:val="bottom"/>
          </w:tcPr>
          <w:p>
            <w:pPr>
              <w:ind w:left="2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Shares</w:t>
            </w: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40" w:right="180" w:firstLine="7"/>
        <w:spacing w:after="0" w:line="249"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On June 15, 2026, 29,354 American Depositary Shares corresponding to the compensation plans from 2023, 2024 and 2025 vested in favor of the reporting person. Additionally, 543 American Depositary Shares were vested to the reporting person due to a technical adjustment cash dividend, and 592 American Depositary Shares were vested to the reporting person due to a tax adjustment for the 2024 and 2023 compensation plans.</w:t>
      </w:r>
    </w:p>
    <w:p>
      <w:pPr>
        <w:ind w:left="6580"/>
        <w:spacing w:after="0" w:line="229" w:lineRule="auto"/>
        <w:tabs>
          <w:tab w:leader="none" w:pos="8760" w:val="left"/>
        </w:tabs>
        <w:rPr>
          <w:sz w:val="20"/>
          <w:szCs w:val="20"/>
          <w:color w:val="auto"/>
        </w:rPr>
      </w:pPr>
      <w:r>
        <w:rPr>
          <w:rFonts w:ascii="Times New Roman" w:cs="Times New Roman" w:eastAsia="Times New Roman" w:hAnsi="Times New Roman"/>
          <w:sz w:val="17"/>
          <w:szCs w:val="17"/>
          <w:color w:val="0000FF"/>
        </w:rPr>
        <w:t>/s/Alejandro Alberto Ramirez</w:t>
      </w:r>
      <w:r>
        <w:rPr>
          <w:sz w:val="20"/>
          <w:szCs w:val="20"/>
          <w:color w:val="auto"/>
        </w:rPr>
        <w:tab/>
      </w:r>
      <w:r>
        <w:rPr>
          <w:rFonts w:ascii="Times New Roman" w:cs="Times New Roman" w:eastAsia="Times New Roman" w:hAnsi="Times New Roman"/>
          <w:sz w:val="26"/>
          <w:szCs w:val="26"/>
          <w:color w:val="0000FF"/>
          <w:vertAlign w:val="subscript"/>
        </w:rPr>
        <w:t>06/17/2026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-27940</wp:posOffset>
            </wp:positionV>
            <wp:extent cx="130746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307465" cy="8255"/>
                    </a:xfrm>
                    <a:prstGeom prst="rect">
                      <a:avLst/>
                    </a:prstGeom>
                    <a:noFill/>
                  </pic:spPr>
                </pic:pic>
              </a:graphicData>
            </a:graphic>
          </wp:anchor>
        </w:drawing>
      </w:r>
    </w:p>
    <w:p>
      <w:pPr>
        <w:ind w:left="6580"/>
        <w:spacing w:after="0"/>
        <w:rPr>
          <w:sz w:val="20"/>
          <w:szCs w:val="20"/>
          <w:color w:val="auto"/>
        </w:rPr>
      </w:pPr>
      <w:r>
        <w:rPr>
          <w:rFonts w:ascii="Times New Roman" w:cs="Times New Roman" w:eastAsia="Times New Roman" w:hAnsi="Times New Roman"/>
          <w:sz w:val="17"/>
          <w:szCs w:val="17"/>
          <w:color w:val="0000FF"/>
        </w:rPr>
        <w:t>Cantu</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-17145</wp:posOffset>
            </wp:positionV>
            <wp:extent cx="26289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262890" cy="8255"/>
                    </a:xfrm>
                    <a:prstGeom prst="rect">
                      <a:avLst/>
                    </a:prstGeom>
                    <a:noFill/>
                  </pic:spPr>
                </pic:pic>
              </a:graphicData>
            </a:graphic>
          </wp:anchor>
        </w:drawing>
        <w:drawing>
          <wp:anchor simplePos="0" relativeHeight="251657728" behindDoc="1" locked="0" layoutInCell="0" allowOverlap="1">
            <wp:simplePos x="0" y="0"/>
            <wp:positionH relativeFrom="column">
              <wp:posOffset>5580380</wp:posOffset>
            </wp:positionH>
            <wp:positionV relativeFrom="paragraph">
              <wp:posOffset>-84455</wp:posOffset>
            </wp:positionV>
            <wp:extent cx="50101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33" w:lineRule="exact"/>
        <w:rPr>
          <w:sz w:val="24"/>
          <w:szCs w:val="24"/>
          <w:color w:val="auto"/>
        </w:rPr>
      </w:pPr>
    </w:p>
    <w:p>
      <w:pPr>
        <w:ind w:left="6580"/>
        <w:spacing w:after="0"/>
        <w:tabs>
          <w:tab w:leader="none" w:pos="876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3" Type="http://schemas.openxmlformats.org/officeDocument/2006/relationships/hyperlink" Target="http://www.sec.gov/cgi-bin/browse-edgar?action=getcompany&amp;CIK=0002074795" TargetMode="External"/><Relationship Id="rId14" Type="http://schemas.openxmlformats.org/officeDocument/2006/relationships/hyperlink" Target="http://www.sec.gov/cgi-bin/browse-edgar?action=getcompany&amp;CIK=000107637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2026-06-17T17:51:47Z</dcterms:created>
  <dcterms:modified xsi:type="dcterms:W3CDTF">2026-06-17T17:51:47Z</dcterms:modified>
</cp:coreProperties>
</file>